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4A" w:rsidRDefault="00A3714A" w:rsidP="00783621">
      <w:pPr>
        <w:jc w:val="both"/>
      </w:pPr>
    </w:p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  <w:tblDescription w:val="Weekly schedule grid that shows all 7 days of the week. With the exception of header rows (days) and column rows (hours), each cell is empty.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7F2B69" w:rsidRPr="00D966D3" w:rsidTr="00A30F6B">
        <w:trPr>
          <w:trHeight w:val="504"/>
          <w:tblHeader/>
        </w:trPr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Time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Sun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Mon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Tues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Wed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Thurs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Fri</w:t>
            </w:r>
          </w:p>
        </w:tc>
        <w:tc>
          <w:tcPr>
            <w:tcW w:w="1827" w:type="dxa"/>
            <w:vAlign w:val="center"/>
          </w:tcPr>
          <w:p w:rsidR="00606835" w:rsidRPr="00D966D3" w:rsidRDefault="00606835" w:rsidP="00A30F6B">
            <w:r w:rsidRPr="00D966D3">
              <w:t>Sat</w:t>
            </w:r>
          </w:p>
        </w:tc>
      </w:tr>
      <w:tr w:rsidR="00D966D3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7:00 A.M.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D966D3" w:rsidRPr="00606835" w:rsidRDefault="00D966D3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8:00 A.M.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9:00 A.M.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10:00 A.M.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11:00 A.M.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12:00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1:00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2:00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3:00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4:00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5:00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6:00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7:00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8:00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9:00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  <w:tr w:rsidR="00D966D3" w:rsidRPr="00606835" w:rsidTr="00A30F6B">
        <w:trPr>
          <w:trHeight w:val="504"/>
        </w:trPr>
        <w:tc>
          <w:tcPr>
            <w:tcW w:w="1827" w:type="dxa"/>
            <w:vAlign w:val="center"/>
          </w:tcPr>
          <w:p w:rsidR="00606835" w:rsidRPr="00606835" w:rsidRDefault="00606835" w:rsidP="00A30F6B">
            <w:r w:rsidRPr="00606835">
              <w:t>10:00 P.M.</w:t>
            </w:r>
          </w:p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  <w:tc>
          <w:tcPr>
            <w:tcW w:w="1827" w:type="dxa"/>
          </w:tcPr>
          <w:p w:rsidR="00606835" w:rsidRPr="00606835" w:rsidRDefault="00606835" w:rsidP="00D966D3"/>
        </w:tc>
      </w:tr>
      <w:tr w:rsidR="00A30F6B" w:rsidRPr="00606835" w:rsidTr="00A30F6B">
        <w:trPr>
          <w:trHeight w:val="504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606835" w:rsidRPr="00606835" w:rsidRDefault="00606835" w:rsidP="00A30F6B">
            <w:r w:rsidRPr="00606835">
              <w:t>11:00 P.M.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  <w:tc>
          <w:tcPr>
            <w:tcW w:w="1827" w:type="dxa"/>
            <w:shd w:val="clear" w:color="auto" w:fill="D9D9D9" w:themeFill="background1" w:themeFillShade="D9"/>
          </w:tcPr>
          <w:p w:rsidR="00606835" w:rsidRPr="00606835" w:rsidRDefault="00606835" w:rsidP="00D966D3"/>
        </w:tc>
      </w:tr>
    </w:tbl>
    <w:p w:rsidR="00606835" w:rsidRDefault="00606835" w:rsidP="001C5D37">
      <w:pPr>
        <w:jc w:val="both"/>
      </w:pPr>
      <w:bookmarkStart w:id="0" w:name="_GoBack"/>
      <w:bookmarkEnd w:id="0"/>
    </w:p>
    <w:sectPr w:rsidR="00606835" w:rsidSect="0060683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38" w:rsidRDefault="00853638" w:rsidP="00D966D3">
      <w:r>
        <w:separator/>
      </w:r>
    </w:p>
  </w:endnote>
  <w:endnote w:type="continuationSeparator" w:id="0">
    <w:p w:rsidR="00853638" w:rsidRDefault="00853638" w:rsidP="00D9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7" w:rsidRPr="001C5D37" w:rsidRDefault="00783621" w:rsidP="001C5D37">
    <w:pPr>
      <w:pStyle w:val="Header"/>
      <w:jc w:val="left"/>
      <w:rPr>
        <w:rStyle w:val="SubtleEmphasis"/>
      </w:rPr>
    </w:pPr>
    <w:r>
      <w:rPr>
        <w:rStyle w:val="SubtleEmphasis"/>
      </w:rPr>
      <w:t>SUNY Cortland</w:t>
    </w:r>
    <w:r w:rsidR="00BA63EC" w:rsidRPr="001C5D37">
      <w:rPr>
        <w:rStyle w:val="SubtleEmphasis"/>
      </w:rPr>
      <w:t xml:space="preserve"> </w:t>
    </w:r>
  </w:p>
  <w:p w:rsidR="00746D7A" w:rsidRPr="001C5D37" w:rsidRDefault="00746D7A" w:rsidP="001C5D37">
    <w:pPr>
      <w:pStyle w:val="Header"/>
      <w:jc w:val="left"/>
      <w:rPr>
        <w:rStyle w:val="SubtleEmphasis"/>
      </w:rPr>
    </w:pPr>
    <w:r>
      <w:rPr>
        <w:rStyle w:val="SubtleEmphasis"/>
      </w:rPr>
      <w:t xml:space="preserve">The Learning Center, B-205 Van </w:t>
    </w:r>
    <w:proofErr w:type="spellStart"/>
    <w:r>
      <w:rPr>
        <w:rStyle w:val="SubtleEmphasis"/>
      </w:rPr>
      <w:t>Hoesen</w:t>
    </w:r>
    <w:proofErr w:type="spellEnd"/>
    <w:r>
      <w:rPr>
        <w:rStyle w:val="SubtleEmphasis"/>
      </w:rPr>
      <w:t xml:space="preserve"> Hall, 607-753-4309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38" w:rsidRDefault="00853638" w:rsidP="00D966D3">
      <w:r>
        <w:separator/>
      </w:r>
    </w:p>
  </w:footnote>
  <w:footnote w:type="continuationSeparator" w:id="0">
    <w:p w:rsidR="00853638" w:rsidRDefault="00853638" w:rsidP="00D9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5C" w:rsidRPr="00783621" w:rsidRDefault="00783621" w:rsidP="00783621">
    <w:pPr>
      <w:pStyle w:val="Title"/>
      <w:rPr>
        <w:sz w:val="28"/>
      </w:rPr>
    </w:pPr>
    <w:r w:rsidRPr="00847413">
      <w:t xml:space="preserve">My Schedule: </w:t>
    </w:r>
    <w:r w:rsidRPr="00606835">
      <w:rPr>
        <w:sz w:val="28"/>
      </w:rPr>
      <w:t>Week 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44C8"/>
    <w:multiLevelType w:val="hybridMultilevel"/>
    <w:tmpl w:val="974E2232"/>
    <w:lvl w:ilvl="0" w:tplc="10C49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D1"/>
    <w:rsid w:val="000330BA"/>
    <w:rsid w:val="00073F76"/>
    <w:rsid w:val="00103DD1"/>
    <w:rsid w:val="001C5D37"/>
    <w:rsid w:val="001E585B"/>
    <w:rsid w:val="00227AF5"/>
    <w:rsid w:val="0027320C"/>
    <w:rsid w:val="005D1DF3"/>
    <w:rsid w:val="00606835"/>
    <w:rsid w:val="00612561"/>
    <w:rsid w:val="00626192"/>
    <w:rsid w:val="00670572"/>
    <w:rsid w:val="00746D7A"/>
    <w:rsid w:val="00783621"/>
    <w:rsid w:val="007F0364"/>
    <w:rsid w:val="007F2B69"/>
    <w:rsid w:val="00847413"/>
    <w:rsid w:val="00853638"/>
    <w:rsid w:val="00963B74"/>
    <w:rsid w:val="009B5EF7"/>
    <w:rsid w:val="00A30F6B"/>
    <w:rsid w:val="00A3714A"/>
    <w:rsid w:val="00A5795D"/>
    <w:rsid w:val="00AE0434"/>
    <w:rsid w:val="00AF283E"/>
    <w:rsid w:val="00B71851"/>
    <w:rsid w:val="00BA63EC"/>
    <w:rsid w:val="00BC31AE"/>
    <w:rsid w:val="00C32E2F"/>
    <w:rsid w:val="00CA750A"/>
    <w:rsid w:val="00CA7E7E"/>
    <w:rsid w:val="00CB3A97"/>
    <w:rsid w:val="00D12932"/>
    <w:rsid w:val="00D538D9"/>
    <w:rsid w:val="00D966D3"/>
    <w:rsid w:val="00DF5CC4"/>
    <w:rsid w:val="00E600AA"/>
    <w:rsid w:val="00F14C3E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0E4D"/>
  <w15:docId w15:val="{B1B9CDD7-E937-4254-B096-41EB933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D3"/>
    <w:pPr>
      <w:keepNext/>
      <w:keepLines/>
      <w:spacing w:after="0" w:line="240" w:lineRule="auto"/>
      <w:jc w:val="center"/>
      <w:outlineLvl w:val="0"/>
    </w:pPr>
    <w:rPr>
      <w:rFonts w:ascii="Verdana" w:eastAsiaTheme="majorEastAsia" w:hAnsi="Verdana" w:cstheme="majorBid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835"/>
    <w:pPr>
      <w:spacing w:before="120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851"/>
  </w:style>
  <w:style w:type="paragraph" w:styleId="Footer">
    <w:name w:val="footer"/>
    <w:basedOn w:val="Normal"/>
    <w:link w:val="FooterChar"/>
    <w:uiPriority w:val="99"/>
    <w:unhideWhenUsed/>
    <w:rsid w:val="00B71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851"/>
  </w:style>
  <w:style w:type="paragraph" w:styleId="Title">
    <w:name w:val="Title"/>
    <w:basedOn w:val="Normal"/>
    <w:next w:val="Normal"/>
    <w:link w:val="TitleChar"/>
    <w:uiPriority w:val="10"/>
    <w:qFormat/>
    <w:rsid w:val="00606835"/>
    <w:pPr>
      <w:pBdr>
        <w:bottom w:val="single" w:sz="4" w:space="1" w:color="auto"/>
      </w:pBdr>
      <w:contextualSpacing/>
      <w:jc w:val="left"/>
    </w:pPr>
    <w:rPr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835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6835"/>
    <w:rPr>
      <w:rFonts w:ascii="Verdana" w:eastAsiaTheme="majorEastAsia" w:hAnsi="Verdana" w:cstheme="majorBidi"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C5D37"/>
    <w:rPr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0CC8-E91A-407B-B506-A94DD1B0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Christopher Scagnelli</cp:lastModifiedBy>
  <cp:revision>14</cp:revision>
  <cp:lastPrinted>2018-07-24T12:50:00Z</cp:lastPrinted>
  <dcterms:created xsi:type="dcterms:W3CDTF">2018-07-24T12:10:00Z</dcterms:created>
  <dcterms:modified xsi:type="dcterms:W3CDTF">2019-07-02T19:07:00Z</dcterms:modified>
</cp:coreProperties>
</file>